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54D96C53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A88B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7A07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7D2378AC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288D9D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1D8026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FD08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03D4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118FB49D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262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D990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423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BC7CA1E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97D7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5D7FB9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9E04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E87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2A3A59B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A18CC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4D8B619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254C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45447CFF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F7C18C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6C5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D5412D3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9FEC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79D9D51B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4D16BB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F001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1A4A9E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34FF" w14:textId="2408C5F5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B8052A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1F4D65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D031F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2C8AD6B4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AD7779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1ECD4243" w14:textId="53758287" w:rsidR="008C7415" w:rsidRPr="00F36030" w:rsidRDefault="00F36030" w:rsidP="00F36030">
            <w:pPr>
              <w:pStyle w:val="PlainText"/>
              <w:spacing w:before="120" w:after="120"/>
              <w:ind w:left="270"/>
              <w:rPr>
                <w:rFonts w:ascii="Tahoma" w:hAnsi="Tahoma" w:cs="Tahoma"/>
                <w:bCs/>
              </w:rPr>
            </w:pPr>
            <w:r w:rsidRPr="00F36030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</w:t>
            </w:r>
            <w:r w:rsidR="008C7415" w:rsidRPr="00F36030">
              <w:rPr>
                <w:rFonts w:ascii="Tahoma" w:hAnsi="Tahoma" w:cs="Tahoma"/>
                <w:bCs/>
              </w:rPr>
              <w:t>.</w:t>
            </w:r>
          </w:p>
          <w:p w14:paraId="4373CDFF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4CB27851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BE9C9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3C7B1CB" w14:textId="77777777" w:rsidTr="000A1C4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5B7C8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01C5F9CE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961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B7CF8CF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FC8206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1512BF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06E1C0A7" w14:textId="77777777" w:rsidTr="000A1C4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0BB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406868B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EF6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A885E9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6526064F" w14:textId="77777777" w:rsidR="009D2F85" w:rsidRPr="00366254" w:rsidRDefault="005705F3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7014716">
          <v:rect id="_x0000_s2050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F05BF3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ECCF1E7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17693457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3A09A62D" w14:textId="03210E64" w:rsidR="009D2F85" w:rsidRPr="00294437" w:rsidRDefault="004E3687" w:rsidP="009D2F85">
      <w:pPr>
        <w:rPr>
          <w:rFonts w:ascii="Tahoma" w:hAnsi="Tahoma" w:cs="Tahoma"/>
          <w:color w:val="FFC000"/>
          <w:sz w:val="20"/>
          <w:szCs w:val="20"/>
        </w:rPr>
      </w:pPr>
      <w:r w:rsidRPr="00294437">
        <w:rPr>
          <w:rFonts w:ascii="Tahoma" w:hAnsi="Tahoma" w:cs="Tahoma"/>
          <w:color w:val="FFC000"/>
          <w:sz w:val="20"/>
          <w:szCs w:val="20"/>
        </w:rPr>
        <w:t>Item 3</w:t>
      </w:r>
      <w:r w:rsidR="009D2F85" w:rsidRPr="00294437">
        <w:rPr>
          <w:rFonts w:ascii="Tahoma" w:hAnsi="Tahoma" w:cs="Tahoma"/>
          <w:color w:val="FFC000"/>
          <w:sz w:val="20"/>
          <w:szCs w:val="20"/>
        </w:rPr>
        <w:t xml:space="preserve"> </w:t>
      </w:r>
      <w:r w:rsidR="00366254" w:rsidRPr="00294437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1F38EB82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65AFA7ED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1ECA16CD" w14:textId="3301BE82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34670D">
        <w:rPr>
          <w:rFonts w:ascii="Tahoma" w:hAnsi="Tahoma" w:cs="Tahoma"/>
          <w:color w:val="FFC000"/>
          <w:sz w:val="20"/>
          <w:szCs w:val="20"/>
        </w:rPr>
        <w:t>Item 6</w:t>
      </w:r>
      <w:r w:rsidR="00C534C7" w:rsidRPr="0034670D">
        <w:rPr>
          <w:rFonts w:ascii="Tahoma" w:hAnsi="Tahoma" w:cs="Tahoma"/>
          <w:color w:val="FFC000"/>
          <w:sz w:val="20"/>
          <w:szCs w:val="20"/>
        </w:rPr>
        <w:t xml:space="preserve"> </w:t>
      </w:r>
      <w:r w:rsidR="00B80725">
        <w:rPr>
          <w:rFonts w:ascii="Tahoma" w:hAnsi="Tahoma" w:cs="Tahoma"/>
          <w:color w:val="FFC000"/>
          <w:sz w:val="20"/>
          <w:szCs w:val="20"/>
        </w:rPr>
        <w:t xml:space="preserve">Lifetime: </w:t>
      </w:r>
      <w:r w:rsidR="0034670D" w:rsidRPr="0034670D">
        <w:rPr>
          <w:rFonts w:ascii="Tahoma" w:hAnsi="Tahoma" w:cs="Tahoma"/>
          <w:color w:val="FFC000"/>
          <w:sz w:val="20"/>
          <w:szCs w:val="20"/>
        </w:rPr>
        <w:t xml:space="preserve">Behavioral Health </w:t>
      </w:r>
      <w:r w:rsidR="00B80725">
        <w:rPr>
          <w:rFonts w:ascii="Tahoma" w:hAnsi="Tahoma" w:cs="Tahoma"/>
          <w:color w:val="FFC000"/>
          <w:sz w:val="20"/>
          <w:szCs w:val="20"/>
        </w:rPr>
        <w:t>Referral</w:t>
      </w:r>
    </w:p>
    <w:p w14:paraId="49D978EF" w14:textId="77777777" w:rsidR="00D15FD1" w:rsidRDefault="00C534C7" w:rsidP="009D2F85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15FD1">
        <w:rPr>
          <w:rFonts w:ascii="Tahoma" w:hAnsi="Tahoma" w:cs="Tahoma"/>
          <w:color w:val="FF0000"/>
          <w:sz w:val="20"/>
          <w:szCs w:val="20"/>
        </w:rPr>
        <w:t>Behavioral Health Consultation</w:t>
      </w:r>
      <w:r w:rsidR="00D15FD1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  <w:r w:rsidR="00D15FD1" w:rsidRPr="00366254">
        <w:rPr>
          <w:rFonts w:ascii="Tahoma" w:hAnsi="Tahoma" w:cs="Tahoma"/>
          <w:sz w:val="20"/>
          <w:szCs w:val="20"/>
        </w:rPr>
        <w:t xml:space="preserve"> </w:t>
      </w:r>
    </w:p>
    <w:sectPr w:rsidR="00D15FD1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4093" w14:textId="77777777" w:rsidR="005705F3" w:rsidRDefault="005705F3" w:rsidP="009D2F85">
      <w:r>
        <w:separator/>
      </w:r>
    </w:p>
  </w:endnote>
  <w:endnote w:type="continuationSeparator" w:id="0">
    <w:p w14:paraId="7E3A12ED" w14:textId="77777777" w:rsidR="005705F3" w:rsidRDefault="005705F3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32C9" w14:textId="77777777" w:rsidR="005705F3" w:rsidRDefault="005705F3" w:rsidP="009D2F85">
      <w:r>
        <w:separator/>
      </w:r>
    </w:p>
  </w:footnote>
  <w:footnote w:type="continuationSeparator" w:id="0">
    <w:p w14:paraId="5E7EA348" w14:textId="77777777" w:rsidR="005705F3" w:rsidRDefault="005705F3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34A5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3D49443B" w14:textId="77777777" w:rsidR="00994DE6" w:rsidRPr="00080907" w:rsidRDefault="00994DE6" w:rsidP="003E1EA1">
    <w:pPr>
      <w:jc w:val="center"/>
      <w:rPr>
        <w:rFonts w:ascii="Tahoma" w:hAnsi="Tahoma" w:cs="Tahoma"/>
        <w:b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080907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F05BF3" w:rsidRPr="00F05BF3">
      <w:rPr>
        <w:rFonts w:ascii="Tahoma" w:hAnsi="Tahoma" w:cs="Tahoma"/>
        <w:b/>
        <w:i/>
        <w:color w:val="000000"/>
        <w:sz w:val="22"/>
        <w:szCs w:val="22"/>
      </w:rPr>
      <w:t>Victim A</w:t>
    </w:r>
    <w:r w:rsidR="00F05BF3">
      <w:rPr>
        <w:rFonts w:ascii="Tahoma" w:hAnsi="Tahoma" w:cs="Tahoma"/>
        <w:b/>
        <w:i/>
        <w:color w:val="000000"/>
        <w:sz w:val="22"/>
        <w:szCs w:val="22"/>
      </w:rPr>
      <w:t>dvocates</w:t>
    </w:r>
  </w:p>
  <w:p w14:paraId="3ECB5E4E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0907"/>
    <w:rsid w:val="000842A0"/>
    <w:rsid w:val="000A1C48"/>
    <w:rsid w:val="000E381A"/>
    <w:rsid w:val="00157907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705F3"/>
    <w:rsid w:val="005D7FB9"/>
    <w:rsid w:val="0064331F"/>
    <w:rsid w:val="00655B8D"/>
    <w:rsid w:val="0067584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8052A"/>
    <w:rsid w:val="00B80725"/>
    <w:rsid w:val="00BD56A2"/>
    <w:rsid w:val="00C534C7"/>
    <w:rsid w:val="00CC4FE9"/>
    <w:rsid w:val="00CF2CF3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5BF3"/>
    <w:rsid w:val="00F07644"/>
    <w:rsid w:val="00F36030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72E988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F8E0-EE19-4F12-912C-98CCD91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4</cp:revision>
  <cp:lastPrinted>2016-04-29T15:41:00Z</cp:lastPrinted>
  <dcterms:created xsi:type="dcterms:W3CDTF">2021-04-15T20:17:00Z</dcterms:created>
  <dcterms:modified xsi:type="dcterms:W3CDTF">2022-09-16T15:35:00Z</dcterms:modified>
</cp:coreProperties>
</file>