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SUICIDE IDEATION DEFINITIONS </w:t>
            </w:r>
            <w:smartTag w:uri="urn:schemas-microsoft-com:office:smarttags" w:element="stockticker">
              <w:r w:rsidRPr="00366254">
                <w:rPr>
                  <w:rFonts w:ascii="Tahoma" w:hAnsi="Tahoma" w:cs="Tahoma"/>
                  <w:b/>
                  <w:bCs/>
                  <w:color w:val="000000"/>
                  <w:sz w:val="20"/>
                  <w:szCs w:val="20"/>
                </w:rPr>
                <w:t>AND</w:t>
              </w:r>
            </w:smartTag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PROMPTS: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:rsidTr="00366254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:rsidTr="00692E2E">
        <w:trPr>
          <w:cantSplit/>
          <w:trHeight w:val="816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Wish to be Dead: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Person endorses thoughts about a wish to be dead or not alive anymore, or wish to fall asleep and not wake up?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99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Suicidal Thoughts: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General non-specific thoughts of wanting to end one’s life/commit suicide,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I’ve thought about killing myself” without general thoughts of ways to kill oneself/associated methods, intent, or plan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  <w:p w:rsidR="009D2F85" w:rsidRPr="00366254" w:rsidRDefault="009D2F85" w:rsidP="00C534C7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any actua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366254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Suicidal Thoughts with Method (without Specific Plan or Intent to Act):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Person endorses thoughts of suicide and has thought of a least one method during the assessment period. This is different than a specific plan with time, place or method details worked out.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been thinking about how you might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do this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Suicidal Intent (without Specific Plan):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Active suicidal thoughts of killing oneself and patient reports having 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some intent to act on such thoughts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, as oppose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ind w:left="547" w:hanging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had these thoughts and had some intention of acting on them?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F85" w:rsidRPr="00366254" w:rsidRDefault="009D2F8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Suicide Intent with Specific Plan: </w:t>
            </w:r>
          </w:p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Thoughts of killing oneself with details of plan fully or partially worked out and person has some intent to carry it out. </w:t>
            </w:r>
          </w:p>
          <w:p w:rsidR="009D2F85" w:rsidRPr="00366254" w:rsidRDefault="009D2F8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Suicide Behavior Question 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i/>
                <w:u w:val="single"/>
              </w:rPr>
              <w:t>Have you ever done anything, started to do anything, or prepared to do anything to end your life?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:rsidTr="008C7415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:rsidTr="00653480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06CCE" w:rsidRDefault="00F06CCE" w:rsidP="00C534C7">
      <w:pPr>
        <w:rPr>
          <w:rFonts w:ascii="Tahoma" w:hAnsi="Tahoma" w:cs="Tahoma"/>
          <w:b/>
          <w:sz w:val="20"/>
          <w:szCs w:val="20"/>
        </w:rPr>
      </w:pPr>
    </w:p>
    <w:p w:rsidR="009D2F85" w:rsidRPr="00366254" w:rsidRDefault="00F06CCE" w:rsidP="00C534C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color w:val="FFFF00"/>
          <w:sz w:val="20"/>
          <w:szCs w:val="20"/>
        </w:rPr>
        <w:pict>
          <v:rect id="_x0000_s1026" style="position:absolute;margin-left:-.75pt;margin-top:11.8pt;width:540.75pt;height:98.25pt;z-index:-251658752;mso-position-horizontal-relative:text;mso-position-vertical-relative:text" fillcolor="#a5a5a5 [2092]"/>
        </w:pic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</w:t>
      </w:r>
      <w:proofErr w:type="spellStart"/>
      <w:r w:rsidR="009D2F85" w:rsidRPr="00366254">
        <w:rPr>
          <w:rFonts w:ascii="Tahoma" w:hAnsi="Tahoma" w:cs="Tahoma"/>
          <w:b/>
          <w:sz w:val="20"/>
          <w:szCs w:val="20"/>
        </w:rPr>
        <w:t>SSRS</w:t>
      </w:r>
      <w:proofErr w:type="spellEnd"/>
      <w:r w:rsidR="009D2F85" w:rsidRPr="00366254">
        <w:rPr>
          <w:rFonts w:ascii="Tahoma" w:hAnsi="Tahoma" w:cs="Tahoma"/>
          <w:b/>
          <w:sz w:val="20"/>
          <w:szCs w:val="20"/>
        </w:rPr>
        <w:t xml:space="preserve"> Screening</w:t>
      </w:r>
      <w:r w:rsidR="00C534C7">
        <w:rPr>
          <w:rFonts w:ascii="Tahoma" w:hAnsi="Tahoma" w:cs="Tahoma"/>
          <w:b/>
          <w:sz w:val="20"/>
          <w:szCs w:val="20"/>
        </w:rPr>
        <w:t xml:space="preserve"> </w:t>
      </w:r>
      <w:r w:rsidR="00692E2E">
        <w:rPr>
          <w:rFonts w:ascii="Tahoma" w:hAnsi="Tahoma" w:cs="Tahoma"/>
          <w:sz w:val="20"/>
          <w:szCs w:val="20"/>
        </w:rPr>
        <w:t xml:space="preserve">(Linked to last item </w:t>
      </w:r>
      <w:proofErr w:type="gramStart"/>
      <w:r w:rsidR="00692E2E">
        <w:rPr>
          <w:rFonts w:ascii="Tahoma" w:hAnsi="Tahoma" w:cs="Tahoma"/>
          <w:sz w:val="20"/>
          <w:szCs w:val="20"/>
        </w:rPr>
        <w:t>mark</w:t>
      </w:r>
      <w:r w:rsidR="009D2F85" w:rsidRPr="00366254">
        <w:rPr>
          <w:rFonts w:ascii="Tahoma" w:hAnsi="Tahoma" w:cs="Tahoma"/>
          <w:sz w:val="20"/>
          <w:szCs w:val="20"/>
        </w:rPr>
        <w:t>ed</w:t>
      </w:r>
      <w:proofErr w:type="gramEnd"/>
      <w:r w:rsidR="009D2F85" w:rsidRPr="00366254">
        <w:rPr>
          <w:rFonts w:ascii="Tahoma" w:hAnsi="Tahoma" w:cs="Tahoma"/>
          <w:sz w:val="20"/>
          <w:szCs w:val="20"/>
        </w:rPr>
        <w:t xml:space="preserve"> </w:t>
      </w:r>
      <w:r w:rsidR="00C534C7">
        <w:rPr>
          <w:rFonts w:ascii="Tahoma" w:hAnsi="Tahoma" w:cs="Tahoma"/>
          <w:sz w:val="20"/>
          <w:szCs w:val="20"/>
        </w:rPr>
        <w:t>“</w:t>
      </w:r>
      <w:r w:rsidR="009D2F85" w:rsidRPr="00366254">
        <w:rPr>
          <w:rFonts w:ascii="Tahoma" w:hAnsi="Tahoma" w:cs="Tahoma"/>
          <w:sz w:val="20"/>
          <w:szCs w:val="20"/>
        </w:rPr>
        <w:t>YES</w:t>
      </w:r>
      <w:r w:rsidR="00C534C7">
        <w:rPr>
          <w:rFonts w:ascii="Tahoma" w:hAnsi="Tahoma" w:cs="Tahoma"/>
          <w:sz w:val="20"/>
          <w:szCs w:val="20"/>
        </w:rPr>
        <w:t>”</w:t>
      </w:r>
      <w:r w:rsidR="009D2F85" w:rsidRPr="00366254">
        <w:rPr>
          <w:rFonts w:ascii="Tahoma" w:hAnsi="Tahoma" w:cs="Tahoma"/>
          <w:sz w:val="20"/>
          <w:szCs w:val="20"/>
        </w:rPr>
        <w:t>)</w:t>
      </w:r>
    </w:p>
    <w:p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</w:p>
    <w:p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:rsidR="009D2F85" w:rsidRPr="00D96061" w:rsidRDefault="004E3687" w:rsidP="009D2F85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>Item 3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Behavioral Health 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>Consult (Psychiatric Nurse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>/Social Worker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) and </w:t>
      </w:r>
      <w:r w:rsidRPr="00D96061">
        <w:rPr>
          <w:rFonts w:ascii="Tahoma" w:hAnsi="Tahoma" w:cs="Tahoma"/>
          <w:color w:val="F79646" w:themeColor="accent6"/>
          <w:sz w:val="20"/>
          <w:szCs w:val="20"/>
        </w:rPr>
        <w:t xml:space="preserve">consider 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Patient Safety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>Precautions</w:t>
      </w:r>
    </w:p>
    <w:p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Immediate Notification of Physician and/or Behavioral Health and Patient Safety Precautions </w:t>
      </w:r>
    </w:p>
    <w:p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Immediate Notification of Physician and/or Behavioral Health and Patient Safety Precautions</w:t>
      </w:r>
    </w:p>
    <w:p w:rsidR="00C534C7" w:rsidRPr="00653480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653480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653480">
        <w:rPr>
          <w:rFonts w:ascii="Tahoma" w:hAnsi="Tahoma" w:cs="Tahoma"/>
          <w:color w:val="FFC000"/>
          <w:sz w:val="20"/>
          <w:szCs w:val="20"/>
        </w:rPr>
        <w:t xml:space="preserve"> Over 3 months ago: </w:t>
      </w:r>
      <w:r w:rsidR="00653480" w:rsidRPr="00653480">
        <w:rPr>
          <w:rFonts w:ascii="Tahoma" w:hAnsi="Tahoma" w:cs="Tahoma"/>
          <w:color w:val="FFC000"/>
          <w:sz w:val="20"/>
          <w:szCs w:val="20"/>
        </w:rPr>
        <w:t>Behavioral Health Consult (Psychiatric Nurse/Social Worker) and consider Patient Safety Precautions</w:t>
      </w:r>
    </w:p>
    <w:p w:rsidR="004E3687" w:rsidRPr="00692E2E" w:rsidRDefault="00C534C7" w:rsidP="009D2F8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Immediate Notification of Physician and/or 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Behavioral Health and Patient Safety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Precautions</w:t>
      </w:r>
      <w:r w:rsidR="009D2F85" w:rsidRPr="00692E2E">
        <w:rPr>
          <w:rFonts w:ascii="Tahoma" w:hAnsi="Tahoma" w:cs="Tahoma"/>
          <w:color w:val="FF0000"/>
          <w:sz w:val="20"/>
          <w:szCs w:val="20"/>
        </w:rPr>
        <w:tab/>
      </w:r>
    </w:p>
    <w:p w:rsidR="004E3687" w:rsidRPr="00366254" w:rsidRDefault="004E3687" w:rsidP="009D2F85">
      <w:pPr>
        <w:rPr>
          <w:rFonts w:ascii="Tahoma" w:hAnsi="Tahoma" w:cs="Tahoma"/>
          <w:sz w:val="20"/>
          <w:szCs w:val="20"/>
        </w:rPr>
      </w:pPr>
    </w:p>
    <w:sectPr w:rsidR="004E3687" w:rsidRPr="00366254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E6" w:rsidRDefault="00994DE6" w:rsidP="009D2F85">
      <w:r>
        <w:separator/>
      </w:r>
    </w:p>
  </w:endnote>
  <w:endnote w:type="continuationSeparator" w:id="0">
    <w:p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E6" w:rsidRDefault="00994DE6" w:rsidP="009D2F85">
      <w:r>
        <w:separator/>
      </w:r>
    </w:p>
  </w:footnote>
  <w:footnote w:type="continuationSeparator" w:id="0">
    <w:p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994DE6" w:rsidRPr="00427796" w:rsidRDefault="00D96061" w:rsidP="003E1EA1">
    <w:pPr>
      <w:jc w:val="center"/>
      <w:rPr>
        <w:rFonts w:ascii="Tahoma" w:hAnsi="Tahoma" w:cs="Tahoma"/>
        <w:i/>
        <w:sz w:val="22"/>
        <w:szCs w:val="22"/>
      </w:rPr>
    </w:pPr>
    <w:r w:rsidRPr="003F3358">
      <w:rPr>
        <w:rFonts w:ascii="Tahoma" w:hAnsi="Tahoma" w:cs="Tahoma"/>
        <w:b/>
        <w:i/>
        <w:color w:val="000000"/>
        <w:sz w:val="22"/>
        <w:szCs w:val="22"/>
      </w:rPr>
      <w:t>Emergency Department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  <w:r w:rsidR="00994DE6">
      <w:rPr>
        <w:rFonts w:ascii="Tahoma" w:hAnsi="Tahoma" w:cs="Tahoma"/>
        <w:i/>
        <w:color w:val="000000"/>
        <w:sz w:val="22"/>
        <w:szCs w:val="22"/>
      </w:rPr>
      <w:t>Screen Version</w:t>
    </w:r>
    <w:r w:rsidR="00655B8D">
      <w:rPr>
        <w:rFonts w:ascii="Tahoma" w:hAnsi="Tahoma" w:cs="Tahoma"/>
        <w:i/>
        <w:color w:val="000000"/>
        <w:sz w:val="22"/>
        <w:szCs w:val="22"/>
      </w:rPr>
      <w:t xml:space="preserve"> with Triage Points</w:t>
    </w:r>
  </w:p>
  <w:p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F85"/>
    <w:rsid w:val="000842A0"/>
    <w:rsid w:val="00157907"/>
    <w:rsid w:val="001E2191"/>
    <w:rsid w:val="002C62DB"/>
    <w:rsid w:val="002D242E"/>
    <w:rsid w:val="00366254"/>
    <w:rsid w:val="003E1EA1"/>
    <w:rsid w:val="003F3358"/>
    <w:rsid w:val="00427796"/>
    <w:rsid w:val="004C45C8"/>
    <w:rsid w:val="004E3687"/>
    <w:rsid w:val="004E4C5C"/>
    <w:rsid w:val="00653480"/>
    <w:rsid w:val="00655B8D"/>
    <w:rsid w:val="00675842"/>
    <w:rsid w:val="00692E2E"/>
    <w:rsid w:val="006B5872"/>
    <w:rsid w:val="0076691B"/>
    <w:rsid w:val="007A208B"/>
    <w:rsid w:val="008C7415"/>
    <w:rsid w:val="00994DE6"/>
    <w:rsid w:val="009D2F85"/>
    <w:rsid w:val="00A13705"/>
    <w:rsid w:val="00A17DE9"/>
    <w:rsid w:val="00AB5204"/>
    <w:rsid w:val="00B137D7"/>
    <w:rsid w:val="00B66550"/>
    <w:rsid w:val="00B67BCA"/>
    <w:rsid w:val="00BD56A2"/>
    <w:rsid w:val="00C534C7"/>
    <w:rsid w:val="00CC4FE9"/>
    <w:rsid w:val="00CF2CF3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C25C2"/>
    <w:rsid w:val="00ED40E8"/>
    <w:rsid w:val="00EE7997"/>
    <w:rsid w:val="00F06CCE"/>
    <w:rsid w:val="00F07644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24226-551D-4888-BBA5-620032E3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Adam Lesser</cp:lastModifiedBy>
  <cp:revision>4</cp:revision>
  <cp:lastPrinted>2016-04-29T15:41:00Z</cp:lastPrinted>
  <dcterms:created xsi:type="dcterms:W3CDTF">2016-06-20T15:22:00Z</dcterms:created>
  <dcterms:modified xsi:type="dcterms:W3CDTF">2017-03-20T17:51:00Z</dcterms:modified>
</cp:coreProperties>
</file>