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ABBB1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7C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C5FE39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C472A9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35AFB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95E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CE4DA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E82908C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6F93B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EBCBEF2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61F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F3563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06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12D1669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45D8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E25A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1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AD63D9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C18F90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2B39327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62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58AF83B5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05CA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26D9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41278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E95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1FA505A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8D696F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B07A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A28977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5B6F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DF971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3A75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FF9E684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93A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EF895A8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1923129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4074D7A6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D81C86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2141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10D0ADA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7C66302C" w14:textId="34C5E547" w:rsidR="00E014CE" w:rsidRPr="00E014CE" w:rsidRDefault="009120B8" w:rsidP="001C53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E014CE">
        <w:rPr>
          <w:rFonts w:ascii="Tahoma" w:hAnsi="Tahoma" w:cs="Tahoma"/>
          <w:b/>
          <w:sz w:val="20"/>
          <w:szCs w:val="20"/>
        </w:rPr>
        <w:t xml:space="preserve"> Response Protocol to C-SSRS Screening</w:t>
      </w:r>
    </w:p>
    <w:p w14:paraId="77530629" w14:textId="77777777" w:rsidR="008B791E" w:rsidRPr="00D96061" w:rsidRDefault="009120B8" w:rsidP="008B791E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w:pict w14:anchorId="55F66821">
          <v:rect id="Rectangle 1" o:spid="_x0000_s1029" style="position:absolute;margin-left:0;margin-top:.5pt;width:543.75pt;height:74.25pt;z-index:-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" fillcolor="#a5a5a5">
            <w10:wrap anchorx="margin"/>
          </v:rect>
        </w:pict>
      </w:r>
      <w:r w:rsidR="008B791E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47204E9A" w14:textId="77777777" w:rsidR="008B791E" w:rsidRPr="00D96061" w:rsidRDefault="008B791E" w:rsidP="008B791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3D743F97" w14:textId="6744CDB5" w:rsidR="008B791E" w:rsidRPr="00E36E4B" w:rsidRDefault="008B791E" w:rsidP="008B791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6630CA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2FB84EEF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4CB900D0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70610B2B" w14:textId="77777777" w:rsidR="009E06D1" w:rsidRDefault="008B791E" w:rsidP="008B791E">
      <w:r w:rsidRPr="00D96061">
        <w:rPr>
          <w:rFonts w:ascii="Tahoma" w:hAnsi="Tahoma" w:cs="Tahoma"/>
          <w:color w:val="FF0000"/>
          <w:sz w:val="20"/>
          <w:szCs w:val="20"/>
        </w:rPr>
        <w:t>Item 6 Immediate Notification</w:t>
      </w:r>
    </w:p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E290" w14:textId="77777777" w:rsidR="0050321A" w:rsidRDefault="0050321A" w:rsidP="009D2F85">
      <w:r>
        <w:separator/>
      </w:r>
    </w:p>
  </w:endnote>
  <w:endnote w:type="continuationSeparator" w:id="0">
    <w:p w14:paraId="2072F0CB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A8A2" w14:textId="77777777" w:rsidR="00BB4788" w:rsidRDefault="00BB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CA1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7B2E299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4FDAABE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6FE6" w14:textId="77777777" w:rsidR="00BB4788" w:rsidRDefault="00BB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AF66" w14:textId="77777777" w:rsidR="0050321A" w:rsidRDefault="0050321A" w:rsidP="009D2F85">
      <w:r>
        <w:separator/>
      </w:r>
    </w:p>
  </w:footnote>
  <w:footnote w:type="continuationSeparator" w:id="0">
    <w:p w14:paraId="5DBD5A17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F25A" w14:textId="77777777" w:rsidR="00BB4788" w:rsidRDefault="00BB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FAEB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C33FBA2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B4788">
      <w:rPr>
        <w:rFonts w:ascii="Tahoma" w:hAnsi="Tahoma" w:cs="Tahoma"/>
        <w:i/>
        <w:color w:val="000000"/>
        <w:sz w:val="22"/>
        <w:szCs w:val="22"/>
      </w:rPr>
      <w:t xml:space="preserve"> for Emergency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2BAE" w14:textId="77777777" w:rsidR="00BB4788" w:rsidRDefault="00BB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63A6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630CA"/>
    <w:rsid w:val="00675842"/>
    <w:rsid w:val="006B5872"/>
    <w:rsid w:val="006C02A2"/>
    <w:rsid w:val="006F4CE8"/>
    <w:rsid w:val="00734F75"/>
    <w:rsid w:val="007400C7"/>
    <w:rsid w:val="00797436"/>
    <w:rsid w:val="00811A16"/>
    <w:rsid w:val="00846CE9"/>
    <w:rsid w:val="00850A16"/>
    <w:rsid w:val="00850D65"/>
    <w:rsid w:val="008566D8"/>
    <w:rsid w:val="008B791E"/>
    <w:rsid w:val="00910220"/>
    <w:rsid w:val="009120B8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B4788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014CE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542E77C4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326F-3F08-46B6-9CF3-1E54F788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2012-06-22T14:28:00Z</cp:lastPrinted>
  <dcterms:created xsi:type="dcterms:W3CDTF">2021-04-15T20:07:00Z</dcterms:created>
  <dcterms:modified xsi:type="dcterms:W3CDTF">2021-04-15T20:13:00Z</dcterms:modified>
</cp:coreProperties>
</file>